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3962" w14:textId="77777777"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G2 -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14:paraId="7DAC4A20" w14:textId="77777777"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14:paraId="55A4B28C" w14:textId="77777777"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2A6287B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20FC5B2F"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0C42D14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7A64256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6EFCB81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7030119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7F1ECA34" w14:textId="77777777"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5B4027B2" w14:textId="77777777"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14:paraId="473FCCC7"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759FC475"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14:paraId="0D40B85D"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06ED8501"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61143A33"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600991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6A16B6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045B435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3C343FD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3B8315D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 xml:space="preserve">at the time of this application (yes/no): </w:t>
      </w:r>
      <w:r w:rsidRPr="007053C4">
        <w:rPr>
          <w:rFonts w:cstheme="minorHAnsi"/>
          <w:b/>
          <w:color w:val="000000" w:themeColor="text1"/>
          <w:sz w:val="18"/>
          <w:szCs w:val="18"/>
          <w:lang w:val="en-GB" w:eastAsia="tr-TR"/>
        </w:rPr>
        <w:t>______________</w:t>
      </w:r>
    </w:p>
    <w:p w14:paraId="2EEAC6E8"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w:t>
      </w:r>
      <w:proofErr w:type="gramStart"/>
      <w:r w:rsidRPr="007053C4">
        <w:rPr>
          <w:rFonts w:cstheme="minorHAnsi"/>
          <w:b/>
          <w:bCs/>
          <w:color w:val="000000" w:themeColor="text1"/>
          <w:sz w:val="18"/>
          <w:szCs w:val="18"/>
          <w:lang w:val="en-GB" w:eastAsia="tr-TR"/>
        </w:rPr>
        <w:t>title</w:t>
      </w:r>
      <w:proofErr w:type="gramEnd"/>
      <w:r w:rsidRPr="007053C4">
        <w:rPr>
          <w:rFonts w:cstheme="minorHAnsi"/>
          <w:b/>
          <w:bCs/>
          <w:color w:val="000000" w:themeColor="text1"/>
          <w:sz w:val="18"/>
          <w:szCs w:val="18"/>
          <w:lang w:val="en-GB" w:eastAsia="tr-TR"/>
        </w:rPr>
        <w:t xml:space="preserve"> and body: </w:t>
      </w:r>
      <w:r w:rsidRPr="007053C4">
        <w:rPr>
          <w:rFonts w:cstheme="minorHAnsi"/>
          <w:b/>
          <w:color w:val="000000" w:themeColor="text1"/>
          <w:sz w:val="18"/>
          <w:szCs w:val="18"/>
          <w:lang w:val="en-GB" w:eastAsia="tr-TR"/>
        </w:rPr>
        <w:t>______________</w:t>
      </w:r>
    </w:p>
    <w:p w14:paraId="7FDD8346" w14:textId="77777777"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70022231"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1CE6A51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5759385A"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14D3C757"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1B9304A3" w14:textId="77777777"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1FDA87BE" w14:textId="77777777" w:rsidTr="00F551E5">
        <w:tc>
          <w:tcPr>
            <w:tcW w:w="9385" w:type="dxa"/>
            <w:shd w:val="clear" w:color="auto" w:fill="auto"/>
          </w:tcPr>
          <w:p w14:paraId="7225A53F" w14:textId="77777777"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14:paraId="29415F65"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p w14:paraId="4BF562C2"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14:paraId="1D9640A5"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83AAB65"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6DCE1708" w14:textId="77777777" w:rsidR="002F0B01" w:rsidRDefault="002F0B01" w:rsidP="002F0B01">
      <w:pPr>
        <w:spacing w:after="60" w:line="240" w:lineRule="auto"/>
        <w:ind w:left="284"/>
        <w:jc w:val="both"/>
        <w:rPr>
          <w:rFonts w:cstheme="minorHAnsi"/>
          <w:color w:val="000000" w:themeColor="text1"/>
          <w:sz w:val="18"/>
          <w:szCs w:val="18"/>
          <w:lang w:val="en-GB" w:eastAsia="tr-TR"/>
        </w:rPr>
      </w:pPr>
    </w:p>
    <w:p w14:paraId="165689D7"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10F2C1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4BF0F8D5" w14:textId="77777777"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w:t>
      </w:r>
      <w:proofErr w:type="gramStart"/>
      <w:r w:rsidRPr="007053C4">
        <w:rPr>
          <w:rFonts w:asciiTheme="minorHAnsi" w:hAnsiTheme="minorHAnsi" w:cstheme="minorHAnsi"/>
          <w:color w:val="000000" w:themeColor="text1"/>
          <w:sz w:val="16"/>
          <w:szCs w:val="16"/>
          <w:lang w:val="en-GB"/>
        </w:rPr>
        <w:t>in</w:t>
      </w:r>
      <w:proofErr w:type="gramEnd"/>
      <w:r w:rsidRPr="007053C4">
        <w:rPr>
          <w:rFonts w:asciiTheme="minorHAnsi" w:hAnsiTheme="minorHAnsi" w:cstheme="minorHAnsi"/>
          <w:color w:val="000000" w:themeColor="text1"/>
          <w:sz w:val="16"/>
          <w:szCs w:val="16"/>
          <w:lang w:val="en-GB"/>
        </w:rPr>
        <w:t xml:space="preserve"> exceptional circumstances the “cooling off” period can be waived by the EBRD, if there is no conflicts of interest. </w:t>
      </w:r>
    </w:p>
    <w:p w14:paraId="7686DA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E7443EE" w14:textId="77777777"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14:paraId="2E907965" w14:textId="77777777" w:rsidTr="00F551E5">
        <w:tc>
          <w:tcPr>
            <w:tcW w:w="2984" w:type="dxa"/>
            <w:tcBorders>
              <w:bottom w:val="single" w:sz="4" w:space="0" w:color="auto"/>
            </w:tcBorders>
            <w:shd w:val="clear" w:color="auto" w:fill="BDD6EE"/>
          </w:tcPr>
          <w:p w14:paraId="3D5EDDF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7B7765F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14:paraId="0F3759D1" w14:textId="77777777" w:rsidTr="00F551E5">
        <w:trPr>
          <w:trHeight w:val="366"/>
        </w:trPr>
        <w:tc>
          <w:tcPr>
            <w:tcW w:w="2984" w:type="dxa"/>
            <w:tcBorders>
              <w:top w:val="nil"/>
            </w:tcBorders>
            <w:vAlign w:val="center"/>
          </w:tcPr>
          <w:p w14:paraId="778DF37A"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14:paraId="1BC27CB8"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55F73B7A" w14:textId="77777777" w:rsidTr="00F551E5">
        <w:trPr>
          <w:trHeight w:val="366"/>
        </w:trPr>
        <w:tc>
          <w:tcPr>
            <w:tcW w:w="2984" w:type="dxa"/>
            <w:vAlign w:val="center"/>
          </w:tcPr>
          <w:p w14:paraId="597D5887"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38BA1653"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4BD1C1B3" w14:textId="77777777" w:rsidTr="00F551E5">
        <w:trPr>
          <w:trHeight w:val="345"/>
        </w:trPr>
        <w:tc>
          <w:tcPr>
            <w:tcW w:w="2984" w:type="dxa"/>
            <w:vAlign w:val="center"/>
          </w:tcPr>
          <w:p w14:paraId="08B1A28C"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21B58591" w14:textId="77777777" w:rsidR="002F0B01" w:rsidRPr="007053C4" w:rsidRDefault="002F0B01" w:rsidP="00F551E5">
            <w:pPr>
              <w:spacing w:line="240" w:lineRule="auto"/>
              <w:ind w:left="133"/>
              <w:jc w:val="center"/>
              <w:rPr>
                <w:rFonts w:cstheme="minorHAnsi"/>
                <w:bCs/>
                <w:color w:val="000000" w:themeColor="text1"/>
                <w:sz w:val="18"/>
                <w:szCs w:val="18"/>
                <w:lang w:val="en-GB"/>
              </w:rPr>
            </w:pPr>
          </w:p>
        </w:tc>
      </w:tr>
    </w:tbl>
    <w:p w14:paraId="4900C87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14:paraId="3AA5C840" w14:textId="77777777" w:rsidTr="00F551E5">
        <w:tc>
          <w:tcPr>
            <w:tcW w:w="2994" w:type="dxa"/>
            <w:shd w:val="clear" w:color="auto" w:fill="BDD6EE"/>
          </w:tcPr>
          <w:p w14:paraId="3E167DC7"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7FE41641"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6C36A91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0801730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14:paraId="7614F893" w14:textId="77777777" w:rsidTr="00F551E5">
        <w:tc>
          <w:tcPr>
            <w:tcW w:w="2994" w:type="dxa"/>
          </w:tcPr>
          <w:p w14:paraId="050025C1"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71B5232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4D13227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721DA37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51EB893" w14:textId="77777777" w:rsidTr="00F551E5">
        <w:tc>
          <w:tcPr>
            <w:tcW w:w="2994" w:type="dxa"/>
          </w:tcPr>
          <w:p w14:paraId="1D91126B"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617C65D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7C5ADFA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54437D5"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154E6BE5" w14:textId="77777777" w:rsidTr="00F551E5">
        <w:tc>
          <w:tcPr>
            <w:tcW w:w="2994" w:type="dxa"/>
          </w:tcPr>
          <w:p w14:paraId="669BC334"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009CA0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13B2C80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CAFF4C8"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7C8DFA1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0DABB1B8" w14:textId="77777777" w:rsidTr="00F551E5">
        <w:tc>
          <w:tcPr>
            <w:tcW w:w="2852" w:type="dxa"/>
            <w:shd w:val="clear" w:color="auto" w:fill="BDD6EE"/>
          </w:tcPr>
          <w:p w14:paraId="6DBF621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62243A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22E5D2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65C9CF6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0A262D70"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5A9C9B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154FA95D" w14:textId="77777777" w:rsidTr="00F551E5">
        <w:tc>
          <w:tcPr>
            <w:tcW w:w="2852" w:type="dxa"/>
          </w:tcPr>
          <w:p w14:paraId="0ECDA3A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020C264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724EE6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EDB786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4A7101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82101D2"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64DB708" w14:textId="77777777" w:rsidTr="00F551E5">
        <w:tc>
          <w:tcPr>
            <w:tcW w:w="2852" w:type="dxa"/>
          </w:tcPr>
          <w:p w14:paraId="2C21009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0921913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7CC4FA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417C83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F6932C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41CD2693"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238E754F" w14:textId="77777777" w:rsidTr="00F551E5">
        <w:tc>
          <w:tcPr>
            <w:tcW w:w="2852" w:type="dxa"/>
          </w:tcPr>
          <w:p w14:paraId="1E73A1B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5510EF5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5BA6CA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BE6A47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A40881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8B1441A"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DA6B698" w14:textId="77777777" w:rsidTr="00F551E5">
        <w:tc>
          <w:tcPr>
            <w:tcW w:w="2852" w:type="dxa"/>
          </w:tcPr>
          <w:p w14:paraId="2B3725B3"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7DAE213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C3DF98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099835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5039E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CCB486F"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8827115" w14:textId="77777777" w:rsidTr="00F551E5">
        <w:tc>
          <w:tcPr>
            <w:tcW w:w="2852" w:type="dxa"/>
          </w:tcPr>
          <w:p w14:paraId="7FB7D11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14:paraId="49DE34F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A2526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A3F0FA2"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0477CE9"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618FE649"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5C07E126" w14:textId="77777777" w:rsidTr="00F551E5">
        <w:tc>
          <w:tcPr>
            <w:tcW w:w="2852" w:type="dxa"/>
          </w:tcPr>
          <w:p w14:paraId="6F39286A"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7ED0590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9F4386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923F58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8EDB1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1A76D64C"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355549D8"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23FEB18C" w14:textId="229B97F8"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302408F6" w14:textId="77777777" w:rsidTr="00F551E5">
        <w:tc>
          <w:tcPr>
            <w:tcW w:w="2852" w:type="dxa"/>
            <w:shd w:val="clear" w:color="auto" w:fill="BDD6EE"/>
          </w:tcPr>
          <w:p w14:paraId="7CEE05A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525C9211"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445C764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2A339043"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173232D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BD4DCB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997EB5" w:rsidRPr="007053C4" w14:paraId="7F524C53" w14:textId="77777777" w:rsidTr="00F551E5">
        <w:trPr>
          <w:trHeight w:val="417"/>
        </w:trPr>
        <w:tc>
          <w:tcPr>
            <w:tcW w:w="2852" w:type="dxa"/>
          </w:tcPr>
          <w:p w14:paraId="38C3257B" w14:textId="0172EAD6" w:rsidR="00997EB5" w:rsidRPr="00020220" w:rsidRDefault="002E5A4A" w:rsidP="00020220">
            <w:pPr>
              <w:tabs>
                <w:tab w:val="left" w:pos="720"/>
              </w:tabs>
              <w:spacing w:after="0" w:line="240" w:lineRule="auto"/>
              <w:jc w:val="both"/>
              <w:rPr>
                <w:rFonts w:eastAsia="Times New Roman" w:cstheme="minorHAnsi"/>
                <w:sz w:val="18"/>
                <w:szCs w:val="18"/>
              </w:rPr>
            </w:pPr>
            <w:proofErr w:type="spellStart"/>
            <w:r w:rsidRPr="002E5A4A">
              <w:rPr>
                <w:rFonts w:eastAsia="Times New Roman" w:cstheme="minorHAnsi"/>
                <w:sz w:val="18"/>
                <w:szCs w:val="18"/>
              </w:rPr>
              <w:t>proven</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knowledge</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and</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professional</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experience</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in</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the</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energy</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sector</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or</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public</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policy</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supporting</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reforms</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aimed</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at</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European</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integration</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of</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Ukraine</w:t>
            </w:r>
            <w:proofErr w:type="spellEnd"/>
          </w:p>
        </w:tc>
        <w:tc>
          <w:tcPr>
            <w:tcW w:w="1304" w:type="dxa"/>
          </w:tcPr>
          <w:p w14:paraId="3181C15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9E20DE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03C29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2F19204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71F92D78"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F922CD6" w14:textId="77777777" w:rsidTr="00F551E5">
        <w:trPr>
          <w:trHeight w:val="401"/>
        </w:trPr>
        <w:tc>
          <w:tcPr>
            <w:tcW w:w="2852" w:type="dxa"/>
          </w:tcPr>
          <w:p w14:paraId="2938BF38" w14:textId="00FAEDED" w:rsidR="00997EB5" w:rsidRPr="00020220" w:rsidRDefault="002E5A4A" w:rsidP="00020220">
            <w:pPr>
              <w:spacing w:after="0" w:line="240" w:lineRule="auto"/>
              <w:rPr>
                <w:rFonts w:eastAsia="Times New Roman" w:cstheme="minorHAnsi"/>
                <w:sz w:val="18"/>
                <w:szCs w:val="18"/>
              </w:rPr>
            </w:pPr>
            <w:proofErr w:type="spellStart"/>
            <w:r w:rsidRPr="002E5A4A">
              <w:rPr>
                <w:rFonts w:eastAsia="Times New Roman" w:cstheme="minorHAnsi"/>
                <w:sz w:val="18"/>
                <w:szCs w:val="18"/>
              </w:rPr>
              <w:t>strong</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analytical</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skills</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with</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the</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ability</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to</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interpret</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complex</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legal</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commercial</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and</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financial</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information</w:t>
            </w:r>
            <w:proofErr w:type="spellEnd"/>
          </w:p>
        </w:tc>
        <w:tc>
          <w:tcPr>
            <w:tcW w:w="1304" w:type="dxa"/>
          </w:tcPr>
          <w:p w14:paraId="010C90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A0996D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3CECBC6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6103A75C"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64385142"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2730FDB9" w14:textId="77777777" w:rsidTr="005B4665">
        <w:trPr>
          <w:trHeight w:val="341"/>
        </w:trPr>
        <w:tc>
          <w:tcPr>
            <w:tcW w:w="2852" w:type="dxa"/>
            <w:tcBorders>
              <w:top w:val="single" w:sz="4" w:space="0" w:color="auto"/>
              <w:left w:val="single" w:sz="4" w:space="0" w:color="auto"/>
              <w:bottom w:val="single" w:sz="4" w:space="0" w:color="auto"/>
              <w:right w:val="single" w:sz="4" w:space="0" w:color="auto"/>
            </w:tcBorders>
          </w:tcPr>
          <w:p w14:paraId="7190A304" w14:textId="7F9E45D5" w:rsidR="00997EB5" w:rsidRPr="00020220" w:rsidRDefault="002E5A4A" w:rsidP="00020220">
            <w:pPr>
              <w:spacing w:before="100" w:beforeAutospacing="1" w:after="100" w:afterAutospacing="1" w:line="240" w:lineRule="auto"/>
              <w:jc w:val="both"/>
              <w:rPr>
                <w:rFonts w:eastAsia="Times New Roman" w:cstheme="minorHAnsi"/>
                <w:sz w:val="18"/>
                <w:szCs w:val="18"/>
              </w:rPr>
            </w:pPr>
            <w:proofErr w:type="spellStart"/>
            <w:r w:rsidRPr="002E5A4A">
              <w:rPr>
                <w:rFonts w:eastAsia="Times New Roman" w:cstheme="minorHAnsi"/>
                <w:sz w:val="18"/>
                <w:szCs w:val="18"/>
              </w:rPr>
              <w:t>strong</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teamwork</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and</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communication</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skills</w:t>
            </w:r>
            <w:proofErr w:type="spellEnd"/>
          </w:p>
        </w:tc>
        <w:tc>
          <w:tcPr>
            <w:tcW w:w="1304" w:type="dxa"/>
            <w:tcBorders>
              <w:top w:val="single" w:sz="4" w:space="0" w:color="auto"/>
              <w:left w:val="single" w:sz="4" w:space="0" w:color="auto"/>
              <w:bottom w:val="single" w:sz="4" w:space="0" w:color="auto"/>
              <w:right w:val="single" w:sz="4" w:space="0" w:color="auto"/>
            </w:tcBorders>
          </w:tcPr>
          <w:p w14:paraId="54CACF2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37A115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902D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7EEB4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B97BCC1"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12E97156"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30651AF9" w14:textId="6F3DE11E" w:rsidR="00997EB5" w:rsidRPr="00020220" w:rsidRDefault="002E5A4A" w:rsidP="00020220">
            <w:pPr>
              <w:spacing w:after="0" w:line="240" w:lineRule="auto"/>
              <w:rPr>
                <w:rFonts w:eastAsia="Times New Roman" w:cstheme="minorHAnsi"/>
                <w:sz w:val="18"/>
                <w:szCs w:val="18"/>
              </w:rPr>
            </w:pPr>
            <w:proofErr w:type="spellStart"/>
            <w:r w:rsidRPr="002E5A4A">
              <w:rPr>
                <w:rFonts w:eastAsia="Times New Roman" w:cstheme="minorHAnsi"/>
                <w:sz w:val="18"/>
                <w:szCs w:val="18"/>
              </w:rPr>
              <w:t>experience</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in</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drafting</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legislation</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and</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regulatory</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documents</w:t>
            </w:r>
            <w:proofErr w:type="spellEnd"/>
          </w:p>
        </w:tc>
        <w:tc>
          <w:tcPr>
            <w:tcW w:w="1304" w:type="dxa"/>
            <w:tcBorders>
              <w:top w:val="single" w:sz="4" w:space="0" w:color="auto"/>
              <w:left w:val="single" w:sz="4" w:space="0" w:color="auto"/>
              <w:bottom w:val="single" w:sz="4" w:space="0" w:color="auto"/>
              <w:right w:val="single" w:sz="4" w:space="0" w:color="auto"/>
            </w:tcBorders>
          </w:tcPr>
          <w:p w14:paraId="31C89E9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879FD45"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AF6332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2155F5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8F89143"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2E033DC"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0ADBA59" w14:textId="50281871" w:rsidR="00997EB5" w:rsidRPr="002E5A4A" w:rsidRDefault="002E5A4A" w:rsidP="002E5A4A">
            <w:pPr>
              <w:jc w:val="both"/>
              <w:rPr>
                <w:rFonts w:eastAsia="Times New Roman" w:cstheme="minorHAnsi"/>
                <w:sz w:val="18"/>
                <w:szCs w:val="18"/>
              </w:rPr>
            </w:pPr>
            <w:proofErr w:type="spellStart"/>
            <w:r w:rsidRPr="002E5A4A">
              <w:rPr>
                <w:rFonts w:eastAsia="Times New Roman" w:cstheme="minorHAnsi"/>
                <w:sz w:val="18"/>
                <w:szCs w:val="18"/>
              </w:rPr>
              <w:t>familiarity</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with</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the</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reform</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agenda</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in</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Ukraine</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understanding</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of</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policy</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formulation</w:t>
            </w:r>
            <w:proofErr w:type="spellEnd"/>
            <w:r w:rsidRPr="002E5A4A">
              <w:rPr>
                <w:rFonts w:eastAsia="Times New Roman" w:cstheme="minorHAnsi"/>
                <w:sz w:val="18"/>
                <w:szCs w:val="18"/>
              </w:rPr>
              <w:t xml:space="preserve"> </w:t>
            </w:r>
            <w:proofErr w:type="spellStart"/>
            <w:r w:rsidRPr="002E5A4A">
              <w:rPr>
                <w:rFonts w:eastAsia="Times New Roman" w:cstheme="minorHAnsi"/>
                <w:sz w:val="18"/>
                <w:szCs w:val="18"/>
              </w:rPr>
              <w:t>process</w:t>
            </w:r>
            <w:proofErr w:type="spellEnd"/>
          </w:p>
        </w:tc>
        <w:tc>
          <w:tcPr>
            <w:tcW w:w="1304" w:type="dxa"/>
            <w:tcBorders>
              <w:top w:val="single" w:sz="4" w:space="0" w:color="auto"/>
              <w:left w:val="single" w:sz="4" w:space="0" w:color="auto"/>
              <w:bottom w:val="single" w:sz="4" w:space="0" w:color="auto"/>
              <w:right w:val="single" w:sz="4" w:space="0" w:color="auto"/>
            </w:tcBorders>
          </w:tcPr>
          <w:p w14:paraId="43D2B47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561DB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627CB6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FB4115B"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0A0A9419"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020220" w:rsidRPr="007053C4" w14:paraId="30548AD9"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5F6A376" w14:textId="59FF11EC" w:rsidR="00020220" w:rsidRPr="00020220" w:rsidRDefault="00020220" w:rsidP="00997EB5">
            <w:pPr>
              <w:tabs>
                <w:tab w:val="left" w:pos="720"/>
              </w:tabs>
              <w:spacing w:after="0" w:line="240" w:lineRule="auto"/>
              <w:jc w:val="both"/>
              <w:rPr>
                <w:rFonts w:eastAsia="Times New Roman" w:cstheme="minorHAnsi"/>
                <w:sz w:val="18"/>
                <w:szCs w:val="18"/>
              </w:rPr>
            </w:pPr>
            <w:proofErr w:type="spellStart"/>
            <w:r w:rsidRPr="00020220">
              <w:rPr>
                <w:rFonts w:eastAsia="Times New Roman" w:cstheme="minorHAnsi"/>
                <w:sz w:val="18"/>
                <w:szCs w:val="18"/>
              </w:rPr>
              <w:t>experience</w:t>
            </w:r>
            <w:proofErr w:type="spellEnd"/>
            <w:r w:rsidRPr="00020220">
              <w:rPr>
                <w:rFonts w:eastAsia="Times New Roman" w:cstheme="minorHAnsi"/>
                <w:sz w:val="18"/>
                <w:szCs w:val="18"/>
              </w:rPr>
              <w:t xml:space="preserve"> in </w:t>
            </w:r>
            <w:proofErr w:type="spellStart"/>
            <w:r w:rsidRPr="00020220">
              <w:rPr>
                <w:rFonts w:eastAsia="Times New Roman" w:cstheme="minorHAnsi"/>
                <w:sz w:val="18"/>
                <w:szCs w:val="18"/>
              </w:rPr>
              <w:t>cooperation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with</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the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government</w:t>
            </w:r>
            <w:proofErr w:type="spellEnd"/>
            <w:r w:rsidRPr="00020220">
              <w:rPr>
                <w:rFonts w:eastAsia="Times New Roman" w:cstheme="minorHAnsi"/>
                <w:sz w:val="18"/>
                <w:szCs w:val="18"/>
              </w:rPr>
              <w:t xml:space="preserve"> institutions</w:t>
            </w:r>
          </w:p>
        </w:tc>
        <w:tc>
          <w:tcPr>
            <w:tcW w:w="1304" w:type="dxa"/>
            <w:tcBorders>
              <w:top w:val="single" w:sz="4" w:space="0" w:color="auto"/>
              <w:left w:val="single" w:sz="4" w:space="0" w:color="auto"/>
              <w:bottom w:val="single" w:sz="4" w:space="0" w:color="auto"/>
              <w:right w:val="single" w:sz="4" w:space="0" w:color="auto"/>
            </w:tcBorders>
          </w:tcPr>
          <w:p w14:paraId="01E9B957"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E77FF6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C8E8A48"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35BD7F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55797A45" w14:textId="77777777" w:rsidR="00020220" w:rsidRPr="007053C4" w:rsidRDefault="00020220" w:rsidP="00F551E5">
            <w:pPr>
              <w:spacing w:after="0" w:line="240" w:lineRule="auto"/>
              <w:jc w:val="center"/>
              <w:rPr>
                <w:rFonts w:cstheme="minorHAnsi"/>
                <w:color w:val="000000" w:themeColor="text1"/>
                <w:sz w:val="18"/>
                <w:szCs w:val="18"/>
                <w:lang w:val="en-GB"/>
              </w:rPr>
            </w:pPr>
          </w:p>
        </w:tc>
      </w:tr>
      <w:tr w:rsidR="00020220" w:rsidRPr="007053C4" w14:paraId="0A24292F"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0408862E" w14:textId="342B14AA" w:rsidR="00020220" w:rsidRPr="00020220" w:rsidRDefault="00020220" w:rsidP="00997EB5">
            <w:pPr>
              <w:tabs>
                <w:tab w:val="left" w:pos="720"/>
              </w:tabs>
              <w:spacing w:after="0" w:line="240" w:lineRule="auto"/>
              <w:jc w:val="both"/>
              <w:rPr>
                <w:rFonts w:eastAsia="Times New Roman" w:cstheme="minorHAnsi"/>
                <w:sz w:val="18"/>
                <w:szCs w:val="18"/>
              </w:rPr>
            </w:pPr>
            <w:proofErr w:type="spellStart"/>
            <w:r w:rsidRPr="00020220">
              <w:rPr>
                <w:rFonts w:eastAsia="Times New Roman" w:cstheme="minorHAnsi"/>
                <w:sz w:val="18"/>
                <w:szCs w:val="18"/>
              </w:rPr>
              <w:t>experience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international</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companies</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organizations</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or</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institution</w:t>
            </w:r>
            <w:proofErr w:type="spellEnd"/>
            <w:r w:rsidRPr="00020220">
              <w:rPr>
                <w:rFonts w:eastAsia="Times New Roman" w:cstheme="minorHAnsi"/>
                <w:sz w:val="18"/>
                <w:szCs w:val="18"/>
              </w:rPr>
              <w:t>s</w:t>
            </w:r>
          </w:p>
        </w:tc>
        <w:tc>
          <w:tcPr>
            <w:tcW w:w="1304" w:type="dxa"/>
            <w:tcBorders>
              <w:top w:val="single" w:sz="4" w:space="0" w:color="auto"/>
              <w:left w:val="single" w:sz="4" w:space="0" w:color="auto"/>
              <w:bottom w:val="single" w:sz="4" w:space="0" w:color="auto"/>
              <w:right w:val="single" w:sz="4" w:space="0" w:color="auto"/>
            </w:tcBorders>
          </w:tcPr>
          <w:p w14:paraId="56104F1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4AB781B8"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8518C"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D5D62A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629F08DE" w14:textId="77777777" w:rsidR="00020220" w:rsidRPr="007053C4" w:rsidRDefault="00020220" w:rsidP="00F551E5">
            <w:pPr>
              <w:spacing w:after="0" w:line="240" w:lineRule="auto"/>
              <w:jc w:val="center"/>
              <w:rPr>
                <w:rFonts w:cstheme="minorHAnsi"/>
                <w:color w:val="000000" w:themeColor="text1"/>
                <w:sz w:val="18"/>
                <w:szCs w:val="18"/>
                <w:lang w:val="en-GB"/>
              </w:rPr>
            </w:pPr>
          </w:p>
        </w:tc>
      </w:tr>
    </w:tbl>
    <w:p w14:paraId="7E326246"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F11216"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lastRenderedPageBreak/>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14:paraId="18F52273" w14:textId="77777777" w:rsidTr="00F551E5">
        <w:trPr>
          <w:tblHeader/>
        </w:trPr>
        <w:tc>
          <w:tcPr>
            <w:tcW w:w="709" w:type="dxa"/>
            <w:shd w:val="clear" w:color="auto" w:fill="BDD6EE"/>
            <w:vAlign w:val="center"/>
          </w:tcPr>
          <w:p w14:paraId="544FBD2B" w14:textId="77777777"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1218F91C"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63195C85"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14:paraId="5EFF40BE"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01639E7B"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65C385E9"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14:paraId="28C998A2" w14:textId="77777777" w:rsidTr="00F551E5">
        <w:trPr>
          <w:trHeight w:hRule="exact" w:val="680"/>
        </w:trPr>
        <w:tc>
          <w:tcPr>
            <w:tcW w:w="709" w:type="dxa"/>
            <w:vAlign w:val="center"/>
          </w:tcPr>
          <w:p w14:paraId="0F375CD0"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59F05288"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739B035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1CDD36C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6D8BD725" w14:textId="77777777"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14:paraId="267B017A" w14:textId="77777777" w:rsidTr="00F551E5">
        <w:trPr>
          <w:trHeight w:val="678"/>
        </w:trPr>
        <w:tc>
          <w:tcPr>
            <w:tcW w:w="709" w:type="dxa"/>
            <w:vAlign w:val="center"/>
          </w:tcPr>
          <w:p w14:paraId="58F151CC"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2</w:t>
            </w:r>
          </w:p>
        </w:tc>
        <w:tc>
          <w:tcPr>
            <w:tcW w:w="1590" w:type="dxa"/>
            <w:vAlign w:val="center"/>
          </w:tcPr>
          <w:p w14:paraId="3CDBDBDF"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98ECEE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56A46C6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7CDF8840" w14:textId="77777777"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14:paraId="10A5048F" w14:textId="77777777" w:rsidTr="00F551E5">
        <w:trPr>
          <w:trHeight w:val="649"/>
        </w:trPr>
        <w:tc>
          <w:tcPr>
            <w:tcW w:w="709" w:type="dxa"/>
            <w:vAlign w:val="center"/>
          </w:tcPr>
          <w:p w14:paraId="57F4737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57FEADBD"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605C221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4995DFC5"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15B6609C" w14:textId="77777777"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14:paraId="2B128BAD" w14:textId="77777777"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25ACAB2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6C2EE2C3"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5DBE4CB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6893299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70B00090" w14:textId="77777777"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14:paraId="01852CF7"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1AAD49"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BE9C0BC" w14:textId="77777777" w:rsidTr="00F551E5">
        <w:trPr>
          <w:trHeight w:val="437"/>
        </w:trPr>
        <w:tc>
          <w:tcPr>
            <w:tcW w:w="9385" w:type="dxa"/>
            <w:shd w:val="clear" w:color="auto" w:fill="auto"/>
          </w:tcPr>
          <w:p w14:paraId="3376B425"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0193EF93"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55AB2E4" w14:textId="77777777" w:rsidTr="00F551E5">
        <w:trPr>
          <w:trHeight w:val="861"/>
        </w:trPr>
        <w:tc>
          <w:tcPr>
            <w:tcW w:w="9385" w:type="dxa"/>
            <w:shd w:val="clear" w:color="auto" w:fill="auto"/>
          </w:tcPr>
          <w:p w14:paraId="235A96DF"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638DBDEA" w14:textId="77777777"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4FBB9D83" w14:textId="77777777"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59264" behindDoc="0" locked="0" layoutInCell="1" allowOverlap="1" wp14:anchorId="5EEEED8F" wp14:editId="0F1C70E7">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 xml:space="preserve">By checking this </w:t>
      </w:r>
      <w:proofErr w:type="gramStart"/>
      <w:r w:rsidRPr="007053C4">
        <w:rPr>
          <w:rFonts w:cstheme="minorHAnsi"/>
          <w:b/>
          <w:color w:val="000000" w:themeColor="text1"/>
          <w:sz w:val="18"/>
          <w:szCs w:val="18"/>
          <w:lang w:val="en-GB" w:eastAsia="tr-TR"/>
        </w:rPr>
        <w:t>box</w:t>
      </w:r>
      <w:proofErr w:type="gramEnd"/>
      <w:r w:rsidRPr="007053C4">
        <w:rPr>
          <w:rFonts w:cstheme="minorHAnsi"/>
          <w:b/>
          <w:color w:val="000000" w:themeColor="text1"/>
          <w:sz w:val="18"/>
          <w:szCs w:val="18"/>
          <w:lang w:val="en-GB" w:eastAsia="tr-TR"/>
        </w:rPr>
        <w:t xml:space="preserve">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6B968CD2" w14:textId="77777777"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09A53327" w14:textId="77777777"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60288" behindDoc="0" locked="0" layoutInCell="1" allowOverlap="1" wp14:anchorId="5123FB40" wp14:editId="6C6A9BF7">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w:t>
      </w:r>
      <w:proofErr w:type="gramStart"/>
      <w:r w:rsidRPr="00F769B8">
        <w:rPr>
          <w:rFonts w:cstheme="minorHAnsi"/>
          <w:b/>
          <w:color w:val="000000" w:themeColor="text1"/>
          <w:sz w:val="18"/>
          <w:szCs w:val="18"/>
          <w:lang w:val="en-GB" w:eastAsia="tr-TR"/>
        </w:rPr>
        <w:t>box</w:t>
      </w:r>
      <w:proofErr w:type="gramEnd"/>
      <w:r w:rsidRPr="00F769B8">
        <w:rPr>
          <w:rFonts w:cstheme="minorHAnsi"/>
          <w:b/>
          <w:color w:val="000000" w:themeColor="text1"/>
          <w:sz w:val="18"/>
          <w:szCs w:val="18"/>
          <w:lang w:val="en-GB" w:eastAsia="tr-TR"/>
        </w:rPr>
        <w:t xml:space="preserve">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(URAF)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21A81126" w14:textId="77777777"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47A69833" w14:textId="77777777"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5D29BB9C" w14:textId="77777777" w:rsidR="002F0B01" w:rsidRPr="007053C4" w:rsidRDefault="002F0B01" w:rsidP="002F0B01">
      <w:pPr>
        <w:spacing w:after="0" w:line="240" w:lineRule="auto"/>
        <w:rPr>
          <w:rFonts w:cstheme="minorHAnsi"/>
          <w:color w:val="000000" w:themeColor="text1"/>
          <w:sz w:val="18"/>
          <w:szCs w:val="18"/>
          <w:lang w:val="en-GB"/>
        </w:rPr>
      </w:pPr>
    </w:p>
    <w:p w14:paraId="250F3CC5"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 am a Ukrainian national with no potential restrictions to access and perform RST/RDO duties at ministries/agencies and the Secretariat of the Cabinet of Ministers of </w:t>
      </w:r>
      <w:proofErr w:type="gramStart"/>
      <w:r w:rsidRPr="007053C4">
        <w:rPr>
          <w:rFonts w:cstheme="minorHAnsi"/>
          <w:color w:val="000000" w:themeColor="text1"/>
          <w:sz w:val="18"/>
          <w:szCs w:val="18"/>
          <w:lang w:val="en-GB"/>
        </w:rPr>
        <w:t>Ukraine;</w:t>
      </w:r>
      <w:proofErr w:type="gramEnd"/>
    </w:p>
    <w:p w14:paraId="549B170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If awarded the contract for the Assignment, no conflict of interest for any party would be </w:t>
      </w:r>
      <w:proofErr w:type="gramStart"/>
      <w:r w:rsidRPr="007053C4">
        <w:rPr>
          <w:rFonts w:cstheme="minorHAnsi"/>
          <w:color w:val="000000" w:themeColor="text1"/>
          <w:sz w:val="18"/>
          <w:szCs w:val="18"/>
          <w:lang w:val="en-GB"/>
        </w:rPr>
        <w:t>created;</w:t>
      </w:r>
      <w:proofErr w:type="gramEnd"/>
    </w:p>
    <w:p w14:paraId="5CCF29A1" w14:textId="77777777" w:rsidR="002F0B01" w:rsidRPr="00EC0F60" w:rsidRDefault="002F0B01" w:rsidP="002F0B01">
      <w:pPr>
        <w:pStyle w:val="a7"/>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 xml:space="preserve">res </w:t>
      </w:r>
      <w:proofErr w:type="gramStart"/>
      <w:r w:rsidRPr="007053C4">
        <w:rPr>
          <w:rFonts w:cstheme="minorHAnsi"/>
          <w:i/>
          <w:color w:val="000000" w:themeColor="text1"/>
          <w:sz w:val="18"/>
          <w:szCs w:val="18"/>
          <w:lang w:val="en-GB"/>
        </w:rPr>
        <w:t>judicata</w:t>
      </w:r>
      <w:r>
        <w:rPr>
          <w:rFonts w:cstheme="minorHAnsi"/>
          <w:i/>
          <w:color w:val="000000" w:themeColor="text1"/>
          <w:sz w:val="18"/>
          <w:szCs w:val="18"/>
          <w:lang w:val="en-GB"/>
        </w:rPr>
        <w:t>;</w:t>
      </w:r>
      <w:proofErr w:type="gramEnd"/>
    </w:p>
    <w:p w14:paraId="127CE74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14:paraId="5CC11D7A" w14:textId="77777777" w:rsidR="002F0B01" w:rsidRPr="007053C4" w:rsidRDefault="002F0B01" w:rsidP="002F0B01">
      <w:pPr>
        <w:pStyle w:val="a7"/>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14:paraId="20EC6DBC" w14:textId="77777777" w:rsidTr="00F551E5">
        <w:trPr>
          <w:trHeight w:val="1288"/>
        </w:trPr>
        <w:tc>
          <w:tcPr>
            <w:tcW w:w="8931" w:type="dxa"/>
            <w:shd w:val="clear" w:color="auto" w:fill="auto"/>
          </w:tcPr>
          <w:p w14:paraId="7794C23C"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roofErr w:type="gramStart"/>
            <w:r w:rsidRPr="007053C4">
              <w:rPr>
                <w:rFonts w:eastAsia="Times New Roman" w:cstheme="minorHAnsi"/>
                <w:color w:val="000000" w:themeColor="text1"/>
                <w:sz w:val="18"/>
                <w:szCs w:val="18"/>
                <w:lang w:val="en-GB" w:eastAsia="ru-RU"/>
              </w:rPr>
              <w:lastRenderedPageBreak/>
              <w:t>Comments(</w:t>
            </w:r>
            <w:proofErr w:type="gramEnd"/>
            <w:r w:rsidRPr="007053C4">
              <w:rPr>
                <w:rFonts w:eastAsia="Times New Roman" w:cstheme="minorHAnsi"/>
                <w:color w:val="000000" w:themeColor="text1"/>
                <w:sz w:val="18"/>
                <w:szCs w:val="18"/>
                <w:lang w:val="en-GB" w:eastAsia="ru-RU"/>
              </w:rPr>
              <w:t>*)</w:t>
            </w:r>
          </w:p>
        </w:tc>
      </w:tr>
    </w:tbl>
    <w:p w14:paraId="293A9B8B" w14:textId="77777777"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486DD998"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Signed by the applicant:</w:t>
      </w:r>
    </w:p>
    <w:p w14:paraId="39417B9A"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202FA58E" w14:textId="77777777" w:rsidR="00000000" w:rsidRPr="002F0B01" w:rsidRDefault="002F0B01" w:rsidP="002F0B01">
      <w:pPr>
        <w:rPr>
          <w:rFonts w:cstheme="minorHAnsi"/>
          <w:color w:val="000000" w:themeColor="text1"/>
          <w:sz w:val="18"/>
          <w:szCs w:val="18"/>
          <w:lang w:val="en-GB"/>
        </w:rPr>
      </w:pPr>
      <w:proofErr w:type="gramStart"/>
      <w:r w:rsidRPr="007053C4">
        <w:rPr>
          <w:rFonts w:cstheme="minorHAnsi"/>
          <w:color w:val="000000" w:themeColor="text1"/>
          <w:sz w:val="18"/>
          <w:szCs w:val="18"/>
          <w:lang w:val="en-GB"/>
        </w:rPr>
        <w:t>Date:_</w:t>
      </w:r>
      <w:proofErr w:type="gramEnd"/>
      <w:r w:rsidRPr="007053C4">
        <w:rPr>
          <w:rFonts w:cstheme="minorHAnsi"/>
          <w:color w:val="000000" w:themeColor="text1"/>
          <w:sz w:val="18"/>
          <w:szCs w:val="18"/>
          <w:lang w:val="en-GB"/>
        </w:rPr>
        <w:t>______________________</w:t>
      </w:r>
    </w:p>
    <w:sectPr w:rsidR="00A47481"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97E0" w14:textId="77777777" w:rsidR="00E34953" w:rsidRDefault="00E34953" w:rsidP="005F637C">
      <w:pPr>
        <w:spacing w:after="0" w:line="240" w:lineRule="auto"/>
      </w:pPr>
      <w:r>
        <w:separator/>
      </w:r>
    </w:p>
  </w:endnote>
  <w:endnote w:type="continuationSeparator" w:id="0">
    <w:p w14:paraId="53768D3A" w14:textId="77777777" w:rsidR="00E34953" w:rsidRDefault="00E34953"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font>
  <w:font w:name="Yu Mincho">
    <w:charset w:val="80"/>
    <w:family w:val="roman"/>
    <w:pitch w:val="variable"/>
    <w:sig w:usb0="800002E7" w:usb1="2AC7FCFF"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4417" w14:textId="77777777" w:rsidR="00E34953" w:rsidRDefault="00E34953" w:rsidP="005F637C">
      <w:pPr>
        <w:spacing w:after="0" w:line="240" w:lineRule="auto"/>
      </w:pPr>
      <w:r>
        <w:separator/>
      </w:r>
    </w:p>
  </w:footnote>
  <w:footnote w:type="continuationSeparator" w:id="0">
    <w:p w14:paraId="4FA3073E" w14:textId="77777777" w:rsidR="00E34953" w:rsidRDefault="00E34953"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3D1B58BA"/>
    <w:lvl w:ilvl="0" w:tplc="C1B492F6">
      <w:start w:val="4"/>
      <w:numFmt w:val="decimal"/>
      <w:lvlText w:val="%1."/>
      <w:lvlJc w:val="left"/>
    </w:lvl>
    <w:lvl w:ilvl="1" w:tplc="7A22D446">
      <w:start w:val="1"/>
      <w:numFmt w:val="bullet"/>
      <w:lvlText w:val="●"/>
      <w:lvlJc w:val="left"/>
    </w:lvl>
    <w:lvl w:ilvl="2" w:tplc="1108B856">
      <w:start w:val="1"/>
      <w:numFmt w:val="bullet"/>
      <w:lvlText w:val=""/>
      <w:lvlJc w:val="left"/>
    </w:lvl>
    <w:lvl w:ilvl="3" w:tplc="580299E4">
      <w:start w:val="1"/>
      <w:numFmt w:val="bullet"/>
      <w:lvlText w:val=""/>
      <w:lvlJc w:val="left"/>
    </w:lvl>
    <w:lvl w:ilvl="4" w:tplc="37E0E4C2">
      <w:start w:val="1"/>
      <w:numFmt w:val="bullet"/>
      <w:lvlText w:val=""/>
      <w:lvlJc w:val="left"/>
    </w:lvl>
    <w:lvl w:ilvl="5" w:tplc="A0268376">
      <w:start w:val="1"/>
      <w:numFmt w:val="bullet"/>
      <w:lvlText w:val=""/>
      <w:lvlJc w:val="left"/>
    </w:lvl>
    <w:lvl w:ilvl="6" w:tplc="D0167A02">
      <w:start w:val="1"/>
      <w:numFmt w:val="bullet"/>
      <w:lvlText w:val=""/>
      <w:lvlJc w:val="left"/>
    </w:lvl>
    <w:lvl w:ilvl="7" w:tplc="3D0EB5E6">
      <w:start w:val="1"/>
      <w:numFmt w:val="bullet"/>
      <w:lvlText w:val=""/>
      <w:lvlJc w:val="left"/>
    </w:lvl>
    <w:lvl w:ilvl="8" w:tplc="D5EA13BE">
      <w:start w:val="1"/>
      <w:numFmt w:val="bullet"/>
      <w:lvlText w:val=""/>
      <w:lvlJc w:val="left"/>
    </w:lvl>
  </w:abstractNum>
  <w:abstractNum w:abstractNumId="1" w15:restartNumberingAfterBreak="0">
    <w:nsid w:val="00000006"/>
    <w:multiLevelType w:val="hybridMultilevel"/>
    <w:tmpl w:val="41B71EFA"/>
    <w:lvl w:ilvl="0" w:tplc="D9426E06">
      <w:start w:val="1"/>
      <w:numFmt w:val="bullet"/>
      <w:lvlText w:val="●"/>
      <w:lvlJc w:val="left"/>
    </w:lvl>
    <w:lvl w:ilvl="1" w:tplc="74567D60">
      <w:start w:val="1"/>
      <w:numFmt w:val="bullet"/>
      <w:lvlText w:val=""/>
      <w:lvlJc w:val="left"/>
    </w:lvl>
    <w:lvl w:ilvl="2" w:tplc="5E6E1D24">
      <w:start w:val="1"/>
      <w:numFmt w:val="bullet"/>
      <w:lvlText w:val=""/>
      <w:lvlJc w:val="left"/>
    </w:lvl>
    <w:lvl w:ilvl="3" w:tplc="415AA2B8">
      <w:start w:val="1"/>
      <w:numFmt w:val="bullet"/>
      <w:lvlText w:val=""/>
      <w:lvlJc w:val="left"/>
    </w:lvl>
    <w:lvl w:ilvl="4" w:tplc="0CE2A154">
      <w:start w:val="1"/>
      <w:numFmt w:val="bullet"/>
      <w:lvlText w:val=""/>
      <w:lvlJc w:val="left"/>
    </w:lvl>
    <w:lvl w:ilvl="5" w:tplc="AA5E6E5C">
      <w:start w:val="1"/>
      <w:numFmt w:val="bullet"/>
      <w:lvlText w:val=""/>
      <w:lvlJc w:val="left"/>
    </w:lvl>
    <w:lvl w:ilvl="6" w:tplc="2D209788">
      <w:start w:val="1"/>
      <w:numFmt w:val="bullet"/>
      <w:lvlText w:val=""/>
      <w:lvlJc w:val="left"/>
    </w:lvl>
    <w:lvl w:ilvl="7" w:tplc="C5D65AA0">
      <w:start w:val="1"/>
      <w:numFmt w:val="bullet"/>
      <w:lvlText w:val=""/>
      <w:lvlJc w:val="left"/>
    </w:lvl>
    <w:lvl w:ilvl="8" w:tplc="1A06A156">
      <w:start w:val="1"/>
      <w:numFmt w:val="bullet"/>
      <w:lvlText w:val=""/>
      <w:lvlJc w:val="left"/>
    </w:lvl>
  </w:abstractNum>
  <w:abstractNum w:abstractNumId="2" w15:restartNumberingAfterBreak="0">
    <w:nsid w:val="00000008"/>
    <w:multiLevelType w:val="hybridMultilevel"/>
    <w:tmpl w:val="7545E146"/>
    <w:lvl w:ilvl="0" w:tplc="56184AAA">
      <w:start w:val="6"/>
      <w:numFmt w:val="decimal"/>
      <w:lvlText w:val="%1."/>
      <w:lvlJc w:val="left"/>
    </w:lvl>
    <w:lvl w:ilvl="1" w:tplc="C890CAE2">
      <w:start w:val="1"/>
      <w:numFmt w:val="bullet"/>
      <w:lvlText w:val="●"/>
      <w:lvlJc w:val="left"/>
    </w:lvl>
    <w:lvl w:ilvl="2" w:tplc="EF4A7D6A">
      <w:start w:val="1"/>
      <w:numFmt w:val="bullet"/>
      <w:lvlText w:val=""/>
      <w:lvlJc w:val="left"/>
    </w:lvl>
    <w:lvl w:ilvl="3" w:tplc="EFAADFA2">
      <w:start w:val="1"/>
      <w:numFmt w:val="bullet"/>
      <w:lvlText w:val=""/>
      <w:lvlJc w:val="left"/>
    </w:lvl>
    <w:lvl w:ilvl="4" w:tplc="DA745112">
      <w:start w:val="1"/>
      <w:numFmt w:val="bullet"/>
      <w:lvlText w:val=""/>
      <w:lvlJc w:val="left"/>
    </w:lvl>
    <w:lvl w:ilvl="5" w:tplc="ADE258AC">
      <w:start w:val="1"/>
      <w:numFmt w:val="bullet"/>
      <w:lvlText w:val=""/>
      <w:lvlJc w:val="left"/>
    </w:lvl>
    <w:lvl w:ilvl="6" w:tplc="20F0160E">
      <w:start w:val="1"/>
      <w:numFmt w:val="bullet"/>
      <w:lvlText w:val=""/>
      <w:lvlJc w:val="left"/>
    </w:lvl>
    <w:lvl w:ilvl="7" w:tplc="86C25830">
      <w:start w:val="1"/>
      <w:numFmt w:val="bullet"/>
      <w:lvlText w:val=""/>
      <w:lvlJc w:val="left"/>
    </w:lvl>
    <w:lvl w:ilvl="8" w:tplc="8A508A1A">
      <w:start w:val="1"/>
      <w:numFmt w:val="bullet"/>
      <w:lvlText w:val=""/>
      <w:lvlJc w:val="left"/>
    </w:lvl>
  </w:abstractNum>
  <w:abstractNum w:abstractNumId="3"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90665"/>
    <w:multiLevelType w:val="hybridMultilevel"/>
    <w:tmpl w:val="09B4C00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C0D31"/>
    <w:multiLevelType w:val="multilevel"/>
    <w:tmpl w:val="7D185E12"/>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147542">
    <w:abstractNumId w:val="12"/>
  </w:num>
  <w:num w:numId="2" w16cid:durableId="1793866489">
    <w:abstractNumId w:val="9"/>
  </w:num>
  <w:num w:numId="3" w16cid:durableId="437338564">
    <w:abstractNumId w:val="11"/>
  </w:num>
  <w:num w:numId="4" w16cid:durableId="1432311849">
    <w:abstractNumId w:val="5"/>
  </w:num>
  <w:num w:numId="5" w16cid:durableId="449055622">
    <w:abstractNumId w:val="3"/>
  </w:num>
  <w:num w:numId="6" w16cid:durableId="1934775388">
    <w:abstractNumId w:val="4"/>
  </w:num>
  <w:num w:numId="7" w16cid:durableId="60569098">
    <w:abstractNumId w:val="10"/>
  </w:num>
  <w:num w:numId="8" w16cid:durableId="1059399064">
    <w:abstractNumId w:val="6"/>
  </w:num>
  <w:num w:numId="9" w16cid:durableId="1358581046">
    <w:abstractNumId w:val="0"/>
  </w:num>
  <w:num w:numId="10" w16cid:durableId="951741036">
    <w:abstractNumId w:val="1"/>
  </w:num>
  <w:num w:numId="11" w16cid:durableId="283774078">
    <w:abstractNumId w:val="2"/>
  </w:num>
  <w:num w:numId="12" w16cid:durableId="546142894">
    <w:abstractNumId w:val="7"/>
  </w:num>
  <w:num w:numId="13" w16cid:durableId="738176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020220"/>
    <w:rsid w:val="002E5A4A"/>
    <w:rsid w:val="002F0B01"/>
    <w:rsid w:val="003D60F0"/>
    <w:rsid w:val="005F637C"/>
    <w:rsid w:val="00997EB5"/>
    <w:rsid w:val="00B646DF"/>
    <w:rsid w:val="00D73E33"/>
    <w:rsid w:val="00E34953"/>
    <w:rsid w:val="00E3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59BA4"/>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7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7C"/>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F637C"/>
  </w:style>
  <w:style w:type="paragraph" w:styleId="a5">
    <w:name w:val="footer"/>
    <w:basedOn w:val="a"/>
    <w:link w:val="a6"/>
    <w:uiPriority w:val="99"/>
    <w:unhideWhenUsed/>
    <w:rsid w:val="005F637C"/>
    <w:pPr>
      <w:tabs>
        <w:tab w:val="center" w:pos="4680"/>
        <w:tab w:val="right" w:pos="9360"/>
      </w:tabs>
      <w:spacing w:after="0" w:line="240" w:lineRule="auto"/>
    </w:pPr>
  </w:style>
  <w:style w:type="character" w:customStyle="1" w:styleId="a6">
    <w:name w:val="Нижній колонтитул Знак"/>
    <w:basedOn w:val="a0"/>
    <w:link w:val="a5"/>
    <w:uiPriority w:val="99"/>
    <w:rsid w:val="005F637C"/>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5F637C"/>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a"/>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92A18E7F-D2DD-484B-8ECF-5423360854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5120</Characters>
  <Application>Microsoft Office Word</Application>
  <DocSecurity>0</DocSecurity>
  <Lines>243</Lines>
  <Paragraphs>94</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Olena Khomych</cp:lastModifiedBy>
  <cp:revision>2</cp:revision>
  <dcterms:created xsi:type="dcterms:W3CDTF">2023-12-08T11:33:00Z</dcterms:created>
  <dcterms:modified xsi:type="dcterms:W3CDTF">2023-12-08T11:33:00Z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GrammarlyDocumentId">
    <vt:lpwstr>c2215db4f5fe6138b4124493f65ab9b0dd2acb094e4920194f8acff48cef97f6</vt:lpwstr>
  </property>
</Properties>
</file>